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7D" w:rsidRPr="0082737D" w:rsidRDefault="0082737D" w:rsidP="004C697A">
      <w:pPr>
        <w:shd w:val="clear" w:color="auto" w:fill="FFFFFF"/>
        <w:spacing w:after="150" w:line="240" w:lineRule="auto"/>
        <w:jc w:val="center"/>
        <w:rPr>
          <w:rFonts w:ascii="Times New Roman" w:eastAsia="Times New Roman" w:hAnsi="Times New Roman" w:cs="Times New Roman"/>
          <w:color w:val="000000" w:themeColor="text1"/>
          <w:sz w:val="24"/>
          <w:szCs w:val="24"/>
          <w:lang w:eastAsia="tr-TR"/>
        </w:rPr>
      </w:pPr>
      <w:bookmarkStart w:id="0" w:name="_GoBack"/>
      <w:bookmarkEnd w:id="0"/>
      <w:r w:rsidRPr="0082737D">
        <w:rPr>
          <w:rFonts w:ascii="Times New Roman" w:eastAsia="Times New Roman" w:hAnsi="Times New Roman" w:cs="Times New Roman"/>
          <w:b/>
          <w:bCs/>
          <w:color w:val="000000" w:themeColor="text1"/>
          <w:sz w:val="24"/>
          <w:szCs w:val="24"/>
          <w:lang w:eastAsia="tr-TR"/>
        </w:rPr>
        <w:t>SAMSUN ANADOLU İMAM HATİP LİSESİ</w:t>
      </w:r>
    </w:p>
    <w:p w:rsidR="0082737D" w:rsidRPr="0082737D" w:rsidRDefault="0082737D" w:rsidP="004C697A">
      <w:pPr>
        <w:shd w:val="clear" w:color="auto" w:fill="FFFFFF"/>
        <w:spacing w:after="150" w:line="240" w:lineRule="auto"/>
        <w:jc w:val="center"/>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b/>
          <w:bCs/>
          <w:color w:val="000000" w:themeColor="text1"/>
          <w:sz w:val="24"/>
          <w:szCs w:val="24"/>
          <w:lang w:eastAsia="tr-TR"/>
        </w:rPr>
        <w:t>OKUL SERVİS ARAÇLARI KİRALAMA İHALESİ İLANI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SAMSUN İLKADIMSAMSUN ANADOLU İMAM HATİP LİSESİ Okul Aile Birliği Okul Servis Araçları hizmet alımı 4734 sayılı Kamu İhale Kanununun 22 inci maddesine göre Doğrudan Temin usulü ile ihale edilecektir. İhaleye ilişkin ayrıntılı bilgiler aşağıda yer almaktadır:</w:t>
      </w:r>
    </w:p>
    <w:tbl>
      <w:tblPr>
        <w:tblW w:w="0" w:type="auto"/>
        <w:tblCellMar>
          <w:left w:w="0" w:type="dxa"/>
          <w:right w:w="0" w:type="dxa"/>
        </w:tblCellMar>
        <w:tblLook w:val="04A0" w:firstRow="1" w:lastRow="0" w:firstColumn="1" w:lastColumn="0" w:noHBand="0" w:noVBand="1"/>
      </w:tblPr>
      <w:tblGrid>
        <w:gridCol w:w="3588"/>
        <w:gridCol w:w="5910"/>
      </w:tblGrid>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İhale kayıt numarası</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w:t>
            </w:r>
          </w:p>
        </w:tc>
      </w:tr>
      <w:tr w:rsidR="0082737D" w:rsidRPr="0082737D" w:rsidTr="0082737D">
        <w:tc>
          <w:tcPr>
            <w:tcW w:w="2970" w:type="dxa"/>
            <w:shd w:val="clear" w:color="auto" w:fill="auto"/>
            <w:hideMark/>
          </w:tcPr>
          <w:p w:rsidR="0082737D" w:rsidRPr="0082737D" w:rsidRDefault="004C697A" w:rsidP="004C697A">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1.</w:t>
            </w:r>
            <w:r w:rsidR="0082737D" w:rsidRPr="0082737D">
              <w:rPr>
                <w:rFonts w:ascii="Times New Roman" w:eastAsia="Times New Roman" w:hAnsi="Times New Roman" w:cs="Times New Roman"/>
                <w:b/>
                <w:bCs/>
                <w:color w:val="000000" w:themeColor="text1"/>
                <w:sz w:val="24"/>
                <w:szCs w:val="24"/>
                <w:lang w:eastAsia="tr-TR"/>
              </w:rPr>
              <w:t>İdarenin</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a) Adresi</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w:t>
            </w:r>
            <w:r w:rsidRPr="0082737D">
              <w:rPr>
                <w:rFonts w:ascii="Times New Roman" w:hAnsi="Times New Roman" w:cs="Times New Roman"/>
                <w:color w:val="000000" w:themeColor="text1"/>
                <w:sz w:val="24"/>
                <w:szCs w:val="24"/>
                <w:shd w:val="clear" w:color="auto" w:fill="F5F5F5"/>
              </w:rPr>
              <w:t xml:space="preserve"> S</w:t>
            </w:r>
            <w:r w:rsidRPr="0082737D">
              <w:rPr>
                <w:rFonts w:ascii="Times New Roman" w:hAnsi="Times New Roman" w:cs="Times New Roman"/>
                <w:color w:val="000000" w:themeColor="text1"/>
                <w:sz w:val="24"/>
                <w:szCs w:val="24"/>
              </w:rPr>
              <w:t xml:space="preserve">amsun Anadolu İmam Hatip Lisesi İstasyon </w:t>
            </w:r>
            <w:proofErr w:type="spellStart"/>
            <w:r w:rsidR="00A36664" w:rsidRPr="0082737D">
              <w:rPr>
                <w:rFonts w:ascii="Times New Roman" w:hAnsi="Times New Roman" w:cs="Times New Roman"/>
                <w:color w:val="000000" w:themeColor="text1"/>
                <w:sz w:val="24"/>
                <w:szCs w:val="24"/>
              </w:rPr>
              <w:t>Mh</w:t>
            </w:r>
            <w:proofErr w:type="spellEnd"/>
            <w:r w:rsidR="00A36664" w:rsidRPr="0082737D">
              <w:rPr>
                <w:rFonts w:ascii="Times New Roman" w:hAnsi="Times New Roman" w:cs="Times New Roman"/>
                <w:color w:val="000000" w:themeColor="text1"/>
                <w:sz w:val="24"/>
                <w:szCs w:val="24"/>
              </w:rPr>
              <w:t>. Saadet</w:t>
            </w:r>
            <w:r w:rsidRPr="0082737D">
              <w:rPr>
                <w:rFonts w:ascii="Times New Roman" w:hAnsi="Times New Roman" w:cs="Times New Roman"/>
                <w:color w:val="000000" w:themeColor="text1"/>
                <w:sz w:val="24"/>
                <w:szCs w:val="24"/>
              </w:rPr>
              <w:t xml:space="preserve"> Cad. 55060 İlkadım/ Samsun /Türkiye</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b) Telefon ve faks numarası</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w:t>
            </w:r>
            <w:r w:rsidR="00A36664">
              <w:t xml:space="preserve"> </w:t>
            </w:r>
            <w:r w:rsidR="00A36664" w:rsidRPr="00A36664">
              <w:rPr>
                <w:rFonts w:ascii="Times New Roman" w:eastAsia="Times New Roman" w:hAnsi="Times New Roman" w:cs="Times New Roman"/>
                <w:color w:val="000000" w:themeColor="text1"/>
                <w:sz w:val="24"/>
                <w:szCs w:val="24"/>
                <w:lang w:eastAsia="tr-TR"/>
              </w:rPr>
              <w:t>03622331219</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c) Elektronik posta adresi</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w:t>
            </w:r>
            <w:r w:rsidR="00A36664">
              <w:rPr>
                <w:rFonts w:ascii="Times New Roman" w:eastAsia="Times New Roman" w:hAnsi="Times New Roman" w:cs="Times New Roman"/>
                <w:color w:val="000000" w:themeColor="text1"/>
                <w:sz w:val="24"/>
                <w:szCs w:val="24"/>
                <w:lang w:eastAsia="tr-TR"/>
              </w:rPr>
              <w:t>967569</w:t>
            </w:r>
            <w:r w:rsidRPr="0082737D">
              <w:rPr>
                <w:rFonts w:ascii="Times New Roman" w:eastAsia="Times New Roman" w:hAnsi="Times New Roman" w:cs="Times New Roman"/>
                <w:color w:val="000000" w:themeColor="text1"/>
                <w:sz w:val="24"/>
                <w:szCs w:val="24"/>
                <w:lang w:eastAsia="tr-TR"/>
              </w:rPr>
              <w:t>@meb.k12.tr</w:t>
            </w:r>
          </w:p>
        </w:tc>
      </w:tr>
      <w:tr w:rsidR="0082737D" w:rsidRPr="0082737D" w:rsidTr="0082737D">
        <w:tc>
          <w:tcPr>
            <w:tcW w:w="2970" w:type="dxa"/>
            <w:shd w:val="clear" w:color="auto" w:fill="auto"/>
            <w:hideMark/>
          </w:tcPr>
          <w:p w:rsidR="0082737D" w:rsidRPr="0082737D" w:rsidRDefault="0082737D" w:rsidP="004C697A">
            <w:pPr>
              <w:spacing w:after="150" w:line="240" w:lineRule="auto"/>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ç) İhale dokümanının görülebileceği internet adresi</w:t>
            </w:r>
          </w:p>
        </w:tc>
        <w:tc>
          <w:tcPr>
            <w:tcW w:w="6090" w:type="dxa"/>
            <w:shd w:val="clear" w:color="auto" w:fill="auto"/>
            <w:hideMark/>
          </w:tcPr>
          <w:p w:rsidR="0082737D" w:rsidRPr="0082737D" w:rsidRDefault="00A36664" w:rsidP="004C697A">
            <w:pPr>
              <w:spacing w:after="150" w:line="240" w:lineRule="auto"/>
              <w:rPr>
                <w:rFonts w:ascii="Times New Roman" w:eastAsia="Times New Roman" w:hAnsi="Times New Roman" w:cs="Times New Roman"/>
                <w:color w:val="000000" w:themeColor="text1"/>
                <w:sz w:val="24"/>
                <w:szCs w:val="24"/>
                <w:lang w:eastAsia="tr-TR"/>
              </w:rPr>
            </w:pPr>
            <w:r w:rsidRPr="00A36664">
              <w:rPr>
                <w:rFonts w:ascii="Times New Roman" w:eastAsia="Times New Roman" w:hAnsi="Times New Roman" w:cs="Times New Roman"/>
                <w:color w:val="000000" w:themeColor="text1"/>
                <w:sz w:val="24"/>
                <w:szCs w:val="24"/>
                <w:lang w:eastAsia="tr-TR"/>
              </w:rPr>
              <w:t>https://samsunaihl.meb.k12.tr/</w:t>
            </w:r>
          </w:p>
        </w:tc>
      </w:tr>
      <w:tr w:rsidR="0082737D" w:rsidRPr="0082737D" w:rsidTr="0082737D">
        <w:tc>
          <w:tcPr>
            <w:tcW w:w="2970" w:type="dxa"/>
            <w:shd w:val="clear" w:color="auto" w:fill="auto"/>
            <w:hideMark/>
          </w:tcPr>
          <w:p w:rsidR="0082737D" w:rsidRPr="0082737D" w:rsidRDefault="004C697A" w:rsidP="004C697A">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2.</w:t>
            </w:r>
            <w:r w:rsidR="0082737D" w:rsidRPr="0082737D">
              <w:rPr>
                <w:rFonts w:ascii="Times New Roman" w:eastAsia="Times New Roman" w:hAnsi="Times New Roman" w:cs="Times New Roman"/>
                <w:b/>
                <w:bCs/>
                <w:color w:val="000000" w:themeColor="text1"/>
                <w:sz w:val="24"/>
                <w:szCs w:val="24"/>
                <w:lang w:eastAsia="tr-TR"/>
              </w:rPr>
              <w:t>İHALEVKONUSU   HİZMETİN</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a) Niteliği, türü ve miktarı</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2024–2025 Eğitim Öğretim Yılı içine SAMSUN ANADOLU İMAM HATİP LİSESİ Taşımacıyı Tespit Komisyonu tarafından yapılacak yeterlik değerlendirmesi sonucunda yeterli bulunan isteklilerden fiyat teklifi alınmak suretiyle Okul Servis Araçları Hizmet Yönetmeliğinin 8. maddesi uyarınca en az 200 öğrencinin taşınması için, Servis araçları hizmet alımı işi yapılacaktır.</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b) Yapılacağı yer</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xml:space="preserve">: İhale sonucunda ihaleyi kazanan taşımacı ile taşıma hizmeti alacak her bir öğrencinin velisinin yapacakları sözleşmelerde belirtiği adresler ile </w:t>
            </w:r>
            <w:r w:rsidRPr="0082737D">
              <w:rPr>
                <w:rFonts w:ascii="Times New Roman" w:hAnsi="Times New Roman" w:cs="Times New Roman"/>
                <w:color w:val="000000" w:themeColor="text1"/>
                <w:sz w:val="24"/>
                <w:szCs w:val="24"/>
              </w:rPr>
              <w:t xml:space="preserve">Samsun Anadolu İmam Hatip Lisesi İstasyon </w:t>
            </w:r>
            <w:proofErr w:type="spellStart"/>
            <w:r w:rsidR="00A36664" w:rsidRPr="0082737D">
              <w:rPr>
                <w:rFonts w:ascii="Times New Roman" w:hAnsi="Times New Roman" w:cs="Times New Roman"/>
                <w:color w:val="000000" w:themeColor="text1"/>
                <w:sz w:val="24"/>
                <w:szCs w:val="24"/>
              </w:rPr>
              <w:t>Mh</w:t>
            </w:r>
            <w:proofErr w:type="spellEnd"/>
            <w:r w:rsidR="00A36664" w:rsidRPr="0082737D">
              <w:rPr>
                <w:rFonts w:ascii="Times New Roman" w:hAnsi="Times New Roman" w:cs="Times New Roman"/>
                <w:color w:val="000000" w:themeColor="text1"/>
                <w:sz w:val="24"/>
                <w:szCs w:val="24"/>
              </w:rPr>
              <w:t>. Saadet</w:t>
            </w:r>
            <w:r w:rsidRPr="0082737D">
              <w:rPr>
                <w:rFonts w:ascii="Times New Roman" w:hAnsi="Times New Roman" w:cs="Times New Roman"/>
                <w:color w:val="000000" w:themeColor="text1"/>
                <w:sz w:val="24"/>
                <w:szCs w:val="24"/>
              </w:rPr>
              <w:t xml:space="preserve"> Cad. 55060 İlkadım/ Samsun /Türkiye</w:t>
            </w:r>
            <w:r w:rsidRPr="0082737D">
              <w:rPr>
                <w:rFonts w:ascii="Times New Roman" w:eastAsia="Times New Roman" w:hAnsi="Times New Roman" w:cs="Times New Roman"/>
                <w:color w:val="000000" w:themeColor="text1"/>
                <w:sz w:val="24"/>
                <w:szCs w:val="24"/>
                <w:lang w:eastAsia="tr-TR"/>
              </w:rPr>
              <w:t xml:space="preserve"> adresi arasında gidiş geliş olmak üzere belirtilen yerler.</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c) Süresi</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:2024-2025 Eğitim Öğretim Yılından itibaren taşımacıyı tespit komisyonun ihale sonucunda imzalayacağı sözleşme hükümlerine uyulmaması ve uyuşmazlık halinde yeni bir ihale ilanına çıkana kadar</w:t>
            </w:r>
          </w:p>
        </w:tc>
      </w:tr>
      <w:tr w:rsidR="0082737D" w:rsidRPr="0082737D" w:rsidTr="0082737D">
        <w:tc>
          <w:tcPr>
            <w:tcW w:w="2970" w:type="dxa"/>
            <w:shd w:val="clear" w:color="auto" w:fill="auto"/>
            <w:hideMark/>
          </w:tcPr>
          <w:p w:rsidR="0082737D" w:rsidRPr="0082737D" w:rsidRDefault="004C697A" w:rsidP="004C697A">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3.</w:t>
            </w:r>
            <w:r w:rsidR="0082737D" w:rsidRPr="0082737D">
              <w:rPr>
                <w:rFonts w:ascii="Times New Roman" w:eastAsia="Times New Roman" w:hAnsi="Times New Roman" w:cs="Times New Roman"/>
                <w:b/>
                <w:bCs/>
                <w:color w:val="000000" w:themeColor="text1"/>
                <w:sz w:val="24"/>
                <w:szCs w:val="24"/>
                <w:lang w:eastAsia="tr-TR"/>
              </w:rPr>
              <w:t>İHALENİN</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a) Yapılacağı yer</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SAMSUN ANADOLU İMAM HATİP LİSESİ Okul-Aile Birliği Başkanlığı</w:t>
            </w:r>
          </w:p>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hAnsi="Times New Roman" w:cs="Times New Roman"/>
                <w:color w:val="000000" w:themeColor="text1"/>
                <w:sz w:val="24"/>
                <w:szCs w:val="24"/>
              </w:rPr>
              <w:t xml:space="preserve">Samsun Anadolu İmam Hatip Lisesi İstasyon </w:t>
            </w:r>
            <w:proofErr w:type="spellStart"/>
            <w:r w:rsidR="00A36664" w:rsidRPr="0082737D">
              <w:rPr>
                <w:rFonts w:ascii="Times New Roman" w:hAnsi="Times New Roman" w:cs="Times New Roman"/>
                <w:color w:val="000000" w:themeColor="text1"/>
                <w:sz w:val="24"/>
                <w:szCs w:val="24"/>
              </w:rPr>
              <w:t>Mh</w:t>
            </w:r>
            <w:proofErr w:type="spellEnd"/>
            <w:r w:rsidR="00A36664" w:rsidRPr="0082737D">
              <w:rPr>
                <w:rFonts w:ascii="Times New Roman" w:hAnsi="Times New Roman" w:cs="Times New Roman"/>
                <w:color w:val="000000" w:themeColor="text1"/>
                <w:sz w:val="24"/>
                <w:szCs w:val="24"/>
              </w:rPr>
              <w:t>. Saadet</w:t>
            </w:r>
            <w:r w:rsidRPr="0082737D">
              <w:rPr>
                <w:rFonts w:ascii="Times New Roman" w:hAnsi="Times New Roman" w:cs="Times New Roman"/>
                <w:color w:val="000000" w:themeColor="text1"/>
                <w:sz w:val="24"/>
                <w:szCs w:val="24"/>
              </w:rPr>
              <w:t xml:space="preserve"> Cad. 55060 İlkadım/ Samsun </w:t>
            </w:r>
          </w:p>
        </w:tc>
      </w:tr>
      <w:tr w:rsidR="0082737D" w:rsidRPr="0082737D" w:rsidTr="0082737D">
        <w:tc>
          <w:tcPr>
            <w:tcW w:w="297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b) Tarihi ve saati</w:t>
            </w:r>
          </w:p>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c) Tahmin edilen bedel</w:t>
            </w:r>
          </w:p>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d) Şartname ve eklerinin nereden hangi şartlarla alınacağı</w:t>
            </w:r>
          </w:p>
        </w:tc>
        <w:tc>
          <w:tcPr>
            <w:tcW w:w="6090" w:type="dxa"/>
            <w:shd w:val="clear" w:color="auto" w:fill="auto"/>
            <w:hideMark/>
          </w:tcPr>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1</w:t>
            </w:r>
            <w:r w:rsidR="00A36664">
              <w:rPr>
                <w:rFonts w:ascii="Times New Roman" w:eastAsia="Times New Roman" w:hAnsi="Times New Roman" w:cs="Times New Roman"/>
                <w:color w:val="000000" w:themeColor="text1"/>
                <w:sz w:val="24"/>
                <w:szCs w:val="24"/>
                <w:lang w:eastAsia="tr-TR"/>
              </w:rPr>
              <w:t>6</w:t>
            </w:r>
            <w:r w:rsidRPr="0082737D">
              <w:rPr>
                <w:rFonts w:ascii="Times New Roman" w:eastAsia="Times New Roman" w:hAnsi="Times New Roman" w:cs="Times New Roman"/>
                <w:color w:val="000000" w:themeColor="text1"/>
                <w:sz w:val="24"/>
                <w:szCs w:val="24"/>
                <w:lang w:eastAsia="tr-TR"/>
              </w:rPr>
              <w:t>/0</w:t>
            </w:r>
            <w:r w:rsidR="00A36664">
              <w:rPr>
                <w:rFonts w:ascii="Times New Roman" w:eastAsia="Times New Roman" w:hAnsi="Times New Roman" w:cs="Times New Roman"/>
                <w:color w:val="000000" w:themeColor="text1"/>
                <w:sz w:val="24"/>
                <w:szCs w:val="24"/>
                <w:lang w:eastAsia="tr-TR"/>
              </w:rPr>
              <w:t>9</w:t>
            </w:r>
            <w:r w:rsidRPr="0082737D">
              <w:rPr>
                <w:rFonts w:ascii="Times New Roman" w:eastAsia="Times New Roman" w:hAnsi="Times New Roman" w:cs="Times New Roman"/>
                <w:color w:val="000000" w:themeColor="text1"/>
                <w:sz w:val="24"/>
                <w:szCs w:val="24"/>
                <w:lang w:eastAsia="tr-TR"/>
              </w:rPr>
              <w:t xml:space="preserve">/2024 </w:t>
            </w:r>
            <w:r w:rsidR="00A36664">
              <w:rPr>
                <w:rFonts w:ascii="Times New Roman" w:eastAsia="Times New Roman" w:hAnsi="Times New Roman" w:cs="Times New Roman"/>
                <w:color w:val="000000" w:themeColor="text1"/>
                <w:sz w:val="24"/>
                <w:szCs w:val="24"/>
                <w:lang w:eastAsia="tr-TR"/>
              </w:rPr>
              <w:t xml:space="preserve">Pazartesi </w:t>
            </w:r>
            <w:r w:rsidR="00A36664" w:rsidRPr="0082737D">
              <w:rPr>
                <w:rFonts w:ascii="Times New Roman" w:eastAsia="Times New Roman" w:hAnsi="Times New Roman" w:cs="Times New Roman"/>
                <w:color w:val="000000" w:themeColor="text1"/>
                <w:sz w:val="24"/>
                <w:szCs w:val="24"/>
                <w:lang w:eastAsia="tr-TR"/>
              </w:rPr>
              <w:t>Saat</w:t>
            </w:r>
            <w:r w:rsidRPr="0082737D">
              <w:rPr>
                <w:rFonts w:ascii="Times New Roman" w:eastAsia="Times New Roman" w:hAnsi="Times New Roman" w:cs="Times New Roman"/>
                <w:color w:val="000000" w:themeColor="text1"/>
                <w:sz w:val="24"/>
                <w:szCs w:val="24"/>
                <w:lang w:eastAsia="tr-TR"/>
              </w:rPr>
              <w:t>:14:00</w:t>
            </w:r>
          </w:p>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w:t>
            </w:r>
          </w:p>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SAMSUN ANADOLU İMAM HATİP LİSESİ Taşımacıyı Tespit Komisyonu</w:t>
            </w:r>
          </w:p>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hAnsi="Times New Roman" w:cs="Times New Roman"/>
                <w:color w:val="000000" w:themeColor="text1"/>
                <w:sz w:val="24"/>
                <w:szCs w:val="24"/>
              </w:rPr>
              <w:t xml:space="preserve">Samsun Anadolu İmam Hatip Lisesi İstasyon </w:t>
            </w:r>
            <w:proofErr w:type="spellStart"/>
            <w:r w:rsidR="00A36664" w:rsidRPr="0082737D">
              <w:rPr>
                <w:rFonts w:ascii="Times New Roman" w:hAnsi="Times New Roman" w:cs="Times New Roman"/>
                <w:color w:val="000000" w:themeColor="text1"/>
                <w:sz w:val="24"/>
                <w:szCs w:val="24"/>
              </w:rPr>
              <w:t>Mh</w:t>
            </w:r>
            <w:proofErr w:type="spellEnd"/>
            <w:r w:rsidR="00A36664" w:rsidRPr="0082737D">
              <w:rPr>
                <w:rFonts w:ascii="Times New Roman" w:hAnsi="Times New Roman" w:cs="Times New Roman"/>
                <w:color w:val="000000" w:themeColor="text1"/>
                <w:sz w:val="24"/>
                <w:szCs w:val="24"/>
              </w:rPr>
              <w:t>. Saadet</w:t>
            </w:r>
            <w:r w:rsidRPr="0082737D">
              <w:rPr>
                <w:rFonts w:ascii="Times New Roman" w:hAnsi="Times New Roman" w:cs="Times New Roman"/>
                <w:color w:val="000000" w:themeColor="text1"/>
                <w:sz w:val="24"/>
                <w:szCs w:val="24"/>
              </w:rPr>
              <w:t xml:space="preserve"> Cad. 55060 İlkadım/ Samsun /Türkiye</w:t>
            </w:r>
            <w:r w:rsidRPr="0082737D">
              <w:rPr>
                <w:rFonts w:ascii="Times New Roman" w:eastAsia="Times New Roman" w:hAnsi="Times New Roman" w:cs="Times New Roman"/>
                <w:color w:val="000000" w:themeColor="text1"/>
                <w:sz w:val="24"/>
                <w:szCs w:val="24"/>
                <w:lang w:eastAsia="tr-TR"/>
              </w:rPr>
              <w:t xml:space="preserve"> / Bedelsiz Elden</w:t>
            </w:r>
          </w:p>
          <w:p w:rsidR="0082737D" w:rsidRPr="0082737D" w:rsidRDefault="0082737D" w:rsidP="004C697A">
            <w:pPr>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Ve      </w:t>
            </w:r>
            <w:r w:rsidR="00A36664" w:rsidRPr="00A36664">
              <w:rPr>
                <w:rFonts w:ascii="Times New Roman" w:eastAsia="Times New Roman" w:hAnsi="Times New Roman" w:cs="Times New Roman"/>
                <w:color w:val="000000" w:themeColor="text1"/>
                <w:sz w:val="24"/>
                <w:szCs w:val="24"/>
                <w:lang w:eastAsia="tr-TR"/>
              </w:rPr>
              <w:t>https://samsunaihl.meb.k12.tr/</w:t>
            </w:r>
            <w:r w:rsidRPr="0082737D">
              <w:rPr>
                <w:rFonts w:ascii="Times New Roman" w:eastAsia="Times New Roman" w:hAnsi="Times New Roman" w:cs="Times New Roman"/>
                <w:color w:val="000000" w:themeColor="text1"/>
                <w:sz w:val="24"/>
                <w:szCs w:val="24"/>
                <w:lang w:eastAsia="tr-TR"/>
              </w:rPr>
              <w:t>   den indirilebilir.</w:t>
            </w:r>
          </w:p>
        </w:tc>
      </w:tr>
    </w:tbl>
    <w:p w:rsidR="0082737D" w:rsidRPr="0082737D" w:rsidRDefault="004C697A"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proofErr w:type="gramStart"/>
      <w:r>
        <w:rPr>
          <w:rFonts w:ascii="Times New Roman" w:eastAsia="Times New Roman" w:hAnsi="Times New Roman" w:cs="Times New Roman"/>
          <w:b/>
          <w:bCs/>
          <w:color w:val="000000" w:themeColor="text1"/>
          <w:sz w:val="24"/>
          <w:szCs w:val="24"/>
          <w:lang w:eastAsia="tr-TR"/>
        </w:rPr>
        <w:lastRenderedPageBreak/>
        <w:t>4 .</w:t>
      </w:r>
      <w:r w:rsidR="0082737D" w:rsidRPr="0082737D">
        <w:rPr>
          <w:rFonts w:ascii="Times New Roman" w:eastAsia="Times New Roman" w:hAnsi="Times New Roman" w:cs="Times New Roman"/>
          <w:b/>
          <w:bCs/>
          <w:color w:val="000000" w:themeColor="text1"/>
          <w:sz w:val="24"/>
          <w:szCs w:val="24"/>
          <w:lang w:eastAsia="tr-TR"/>
        </w:rPr>
        <w:t>İhaleye</w:t>
      </w:r>
      <w:proofErr w:type="gramEnd"/>
      <w:r w:rsidR="0082737D" w:rsidRPr="0082737D">
        <w:rPr>
          <w:rFonts w:ascii="Times New Roman" w:eastAsia="Times New Roman" w:hAnsi="Times New Roman" w:cs="Times New Roman"/>
          <w:b/>
          <w:bCs/>
          <w:color w:val="000000" w:themeColor="text1"/>
          <w:sz w:val="24"/>
          <w:szCs w:val="24"/>
          <w:lang w:eastAsia="tr-TR"/>
        </w:rPr>
        <w:t xml:space="preserve"> katılabilme şartları ve istenilen belgeler ile yeterlik değerlendirmesinde uygulanacak kriterler:</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 İhaleye katılma şartları ve istenilen belgeler:</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4.1.1.Tebligat için adres beyanı, irtibat için telefon numarası, varsa faks numarası ve elektronik posta adresi,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4.1.2.Gerçek kişi olması halinde servis çalıştırılması işinin yapıldığı yıl içinde alınmış ticaret ve/veya sanayi odası veya meslek odasına kayıtlı olduğunu gösterir belge,</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4.1.3.Tüzel kişi olması halinde mevzuatı gereği tüzel kişiliğin sicile kayıtlı olduğu ticaret ve/veya sanayi odasından servis çalıştırılması işine ilişkin ilanın yapıldığı yıl içerisinde alınmış tüzel kişiliğin sicile kayıtlı olduğuna dair belge,</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4.1.4.Taşımayı gerçekleştireceği taşıtların üçte birinin adına tescilli olduğuna ilişkin belgeler,</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4.1.5.Taşıma yapacağı araçların ruhsat fotokopileri ve araç muayene raporu,</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4.1.6.</w:t>
      </w:r>
      <w:r w:rsidR="00A36664" w:rsidRPr="0082737D">
        <w:rPr>
          <w:rFonts w:ascii="Times New Roman" w:eastAsia="Times New Roman" w:hAnsi="Times New Roman" w:cs="Times New Roman"/>
          <w:color w:val="000000" w:themeColor="text1"/>
          <w:sz w:val="24"/>
          <w:szCs w:val="24"/>
          <w:lang w:eastAsia="tr-TR"/>
        </w:rPr>
        <w:t>Tehdit</w:t>
      </w:r>
      <w:r w:rsidRPr="0082737D">
        <w:rPr>
          <w:rFonts w:ascii="Times New Roman" w:eastAsia="Times New Roman" w:hAnsi="Times New Roman" w:cs="Times New Roman"/>
          <w:color w:val="000000" w:themeColor="text1"/>
          <w:sz w:val="24"/>
          <w:szCs w:val="24"/>
          <w:lang w:eastAsia="tr-TR"/>
        </w:rPr>
        <w:t xml:space="preserve"> ve/veya tahsis uygulanan illerde </w:t>
      </w:r>
      <w:r w:rsidR="00A36664" w:rsidRPr="0082737D">
        <w:rPr>
          <w:rFonts w:ascii="Times New Roman" w:eastAsia="Times New Roman" w:hAnsi="Times New Roman" w:cs="Times New Roman"/>
          <w:color w:val="000000" w:themeColor="text1"/>
          <w:sz w:val="24"/>
          <w:szCs w:val="24"/>
          <w:lang w:eastAsia="tr-TR"/>
        </w:rPr>
        <w:t>tehditli</w:t>
      </w:r>
      <w:r w:rsidRPr="0082737D">
        <w:rPr>
          <w:rFonts w:ascii="Times New Roman" w:eastAsia="Times New Roman" w:hAnsi="Times New Roman" w:cs="Times New Roman"/>
          <w:color w:val="000000" w:themeColor="text1"/>
          <w:sz w:val="24"/>
          <w:szCs w:val="24"/>
          <w:lang w:eastAsia="tr-TR"/>
        </w:rPr>
        <w:t>/tahsisli araç plaka belgeleri, diğer illerde ise Okul Servis Araçları Yönetmeliğinde belirtilen şartlara uygun ve gerekli izin belgeleri,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4.1.7.Taşımacının servis ve yolcu taşımacılığını gösterir NACE kodlu faaliyet belgesi,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4.1.8. Öğrenci servisi işi yaptığı okullardan iş deneyimi ve hizmet kalitesinin iyi olduğuna dair ilgili okuldan alınan uygun görüş yazısı</w:t>
      </w:r>
    </w:p>
    <w:p w:rsidR="0082737D" w:rsidRPr="0082737D" w:rsidRDefault="004C697A"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5.</w:t>
      </w:r>
      <w:r w:rsidR="0082737D" w:rsidRPr="0082737D">
        <w:rPr>
          <w:rFonts w:ascii="Times New Roman" w:eastAsia="Times New Roman" w:hAnsi="Times New Roman" w:cs="Times New Roman"/>
          <w:b/>
          <w:bCs/>
          <w:color w:val="000000" w:themeColor="text1"/>
          <w:sz w:val="24"/>
          <w:szCs w:val="24"/>
          <w:lang w:eastAsia="tr-TR"/>
        </w:rPr>
        <w:t>Teklifler,</w:t>
      </w:r>
      <w:r w:rsidR="0082737D" w:rsidRPr="0082737D">
        <w:rPr>
          <w:rFonts w:ascii="Times New Roman" w:eastAsia="Times New Roman" w:hAnsi="Times New Roman" w:cs="Times New Roman"/>
          <w:color w:val="000000" w:themeColor="text1"/>
          <w:sz w:val="24"/>
          <w:szCs w:val="24"/>
          <w:lang w:eastAsia="tr-TR"/>
        </w:rPr>
        <w:t> </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b/>
          <w:bCs/>
          <w:color w:val="000000" w:themeColor="text1"/>
          <w:sz w:val="24"/>
          <w:szCs w:val="24"/>
          <w:lang w:eastAsia="tr-TR"/>
        </w:rPr>
        <w:t>İhalenin yapılacağı günden 1 gün önce 11.06 2024  Salı günü saat 17:00</w:t>
      </w:r>
      <w:r w:rsidRPr="0082737D">
        <w:rPr>
          <w:rFonts w:ascii="Times New Roman" w:eastAsia="Times New Roman" w:hAnsi="Times New Roman" w:cs="Times New Roman"/>
          <w:color w:val="000000" w:themeColor="text1"/>
          <w:sz w:val="24"/>
          <w:szCs w:val="24"/>
          <w:lang w:eastAsia="tr-TR"/>
        </w:rPr>
        <w:t>  tarih ve saatine kadar SAMSUN ANADOLU İMAM HATİP LİSESİ  Taşımacıyı Tespit Komisyonu</w:t>
      </w:r>
      <w:r w:rsidRPr="0082737D">
        <w:rPr>
          <w:rFonts w:ascii="Times New Roman" w:hAnsi="Times New Roman" w:cs="Times New Roman"/>
          <w:color w:val="000000" w:themeColor="text1"/>
          <w:sz w:val="24"/>
          <w:szCs w:val="24"/>
        </w:rPr>
        <w:t xml:space="preserve"> Samsun Anadolu İmam Hatip Lisesi İstasyon </w:t>
      </w:r>
      <w:proofErr w:type="spellStart"/>
      <w:r w:rsidR="00A36664" w:rsidRPr="0082737D">
        <w:rPr>
          <w:rFonts w:ascii="Times New Roman" w:hAnsi="Times New Roman" w:cs="Times New Roman"/>
          <w:color w:val="000000" w:themeColor="text1"/>
          <w:sz w:val="24"/>
          <w:szCs w:val="24"/>
        </w:rPr>
        <w:t>Mh</w:t>
      </w:r>
      <w:proofErr w:type="spellEnd"/>
      <w:r w:rsidR="00A36664" w:rsidRPr="0082737D">
        <w:rPr>
          <w:rFonts w:ascii="Times New Roman" w:hAnsi="Times New Roman" w:cs="Times New Roman"/>
          <w:color w:val="000000" w:themeColor="text1"/>
          <w:sz w:val="24"/>
          <w:szCs w:val="24"/>
        </w:rPr>
        <w:t>. Saadet</w:t>
      </w:r>
      <w:r w:rsidRPr="0082737D">
        <w:rPr>
          <w:rFonts w:ascii="Times New Roman" w:hAnsi="Times New Roman" w:cs="Times New Roman"/>
          <w:color w:val="000000" w:themeColor="text1"/>
          <w:sz w:val="24"/>
          <w:szCs w:val="24"/>
        </w:rPr>
        <w:t xml:space="preserve"> Cad. 55060 İlkadım/ Samsun /Türkiye</w:t>
      </w:r>
      <w:r w:rsidRPr="0082737D">
        <w:rPr>
          <w:rFonts w:ascii="Times New Roman" w:eastAsia="Times New Roman" w:hAnsi="Times New Roman" w:cs="Times New Roman"/>
          <w:color w:val="000000" w:themeColor="text1"/>
          <w:sz w:val="24"/>
          <w:szCs w:val="24"/>
          <w:lang w:eastAsia="tr-TR"/>
        </w:rPr>
        <w:t xml:space="preserve"> adresine </w:t>
      </w:r>
      <w:r w:rsidRPr="0082737D">
        <w:rPr>
          <w:rFonts w:ascii="Times New Roman" w:eastAsia="Times New Roman" w:hAnsi="Times New Roman" w:cs="Times New Roman"/>
          <w:b/>
          <w:bCs/>
          <w:color w:val="000000" w:themeColor="text1"/>
          <w:sz w:val="24"/>
          <w:szCs w:val="24"/>
          <w:lang w:eastAsia="tr-TR"/>
        </w:rPr>
        <w:t>elden teslim edilebilecektir</w:t>
      </w:r>
      <w:r w:rsidRPr="0082737D">
        <w:rPr>
          <w:rFonts w:ascii="Times New Roman" w:eastAsia="Times New Roman" w:hAnsi="Times New Roman" w:cs="Times New Roman"/>
          <w:color w:val="000000" w:themeColor="text1"/>
          <w:sz w:val="24"/>
          <w:szCs w:val="24"/>
          <w:lang w:eastAsia="tr-TR"/>
        </w:rPr>
        <w:t>.</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b/>
          <w:bCs/>
          <w:color w:val="000000" w:themeColor="text1"/>
          <w:sz w:val="24"/>
          <w:szCs w:val="24"/>
          <w:lang w:eastAsia="tr-TR"/>
        </w:rPr>
        <w:t>6- İhale üzerinde kalacak firmalardan istenen belgeler</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a)      Eğitim öğretim yılında çalıştıracakları rehber personel ile şoförlerin sabıka kayıt belgeleri,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b)      İlgili büyükşehir belediyesinden/belediyeden alınan özel izin belgesi, (Özel izin belgesi işi üstlenen taşımacı tarafından sözleşme imzalandıktan sonra ibraz edilecektir.)</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c)      D sınıfı sürücü belgesi için en az beş yıllık, D1 sınıfı sürücü belgesi için en az yedi yıllık sürücü belgesi,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d)     Her yıl okul servis şoförlüğüne uygun olduğuna dair aile hekiminden veya ilgili sağlık sunucusundan alacağı okul servis şoförlüğü yapabileceğine ilişkin sağlık raporu,</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e)      Rehber personelin, okul servis rehber personeli olmaya uygun olduğuna dair aile hekimliğinden veya ilgili sağlık sunucusundan aldığı rapor,</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f)       Şoförlerin yetkili kuruluşlardan aldığı psikoteknik raporu,</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g)      Şoför ve rehber personelin ilgili il/ilçe milli müdürlüğünce düzenlenen eğitim sonunda almış oldukları sertifika,</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h)      Taşıma yapacakları araçların, 13/10/1983 tarihli ve 2918 sayılı Karayolları Trafik Kanununun öngördüğü karayolları motorlu araçlar zorunlu mali sorumluluk sigortası poliçeleri,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i)        Taşıma yapacağı araçların ruhsat fotokopileri ve araç muayene raporu,</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color w:val="000000" w:themeColor="text1"/>
          <w:sz w:val="24"/>
          <w:szCs w:val="24"/>
          <w:lang w:eastAsia="tr-TR"/>
        </w:rPr>
        <w:t> </w:t>
      </w:r>
      <w:r w:rsidRPr="0082737D">
        <w:rPr>
          <w:rFonts w:ascii="Times New Roman" w:eastAsia="Times New Roman" w:hAnsi="Times New Roman" w:cs="Times New Roman"/>
          <w:b/>
          <w:bCs/>
          <w:color w:val="000000" w:themeColor="text1"/>
          <w:sz w:val="24"/>
          <w:szCs w:val="24"/>
          <w:lang w:eastAsia="tr-TR"/>
        </w:rPr>
        <w:t>SAMSUN ANADOLU İMAM HATİP LİSESİ</w:t>
      </w:r>
    </w:p>
    <w:p w:rsidR="0082737D" w:rsidRPr="0082737D" w:rsidRDefault="0082737D" w:rsidP="004C697A">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b/>
          <w:bCs/>
          <w:color w:val="000000" w:themeColor="text1"/>
          <w:sz w:val="24"/>
          <w:szCs w:val="24"/>
          <w:lang w:eastAsia="tr-TR"/>
        </w:rPr>
        <w:t>TAŞIMACIYI TESPİT KOMİSYONU</w:t>
      </w:r>
    </w:p>
    <w:p w:rsidR="004C479E" w:rsidRPr="005F24E0" w:rsidRDefault="0082737D" w:rsidP="005F24E0">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2737D">
        <w:rPr>
          <w:rFonts w:ascii="Times New Roman" w:eastAsia="Times New Roman" w:hAnsi="Times New Roman" w:cs="Times New Roman"/>
          <w:b/>
          <w:bCs/>
          <w:color w:val="000000" w:themeColor="text1"/>
          <w:sz w:val="24"/>
          <w:szCs w:val="24"/>
          <w:lang w:eastAsia="tr-TR"/>
        </w:rPr>
        <w:t>EYLÜL</w:t>
      </w:r>
      <w:r w:rsidR="00A17BF4">
        <w:rPr>
          <w:rFonts w:ascii="Times New Roman" w:eastAsia="Times New Roman" w:hAnsi="Times New Roman" w:cs="Times New Roman"/>
          <w:b/>
          <w:bCs/>
          <w:color w:val="000000" w:themeColor="text1"/>
          <w:sz w:val="24"/>
          <w:szCs w:val="24"/>
          <w:lang w:eastAsia="tr-TR"/>
        </w:rPr>
        <w:t>-</w:t>
      </w:r>
      <w:r w:rsidRPr="0082737D">
        <w:rPr>
          <w:rFonts w:ascii="Times New Roman" w:eastAsia="Times New Roman" w:hAnsi="Times New Roman" w:cs="Times New Roman"/>
          <w:b/>
          <w:bCs/>
          <w:color w:val="000000" w:themeColor="text1"/>
          <w:sz w:val="24"/>
          <w:szCs w:val="24"/>
          <w:lang w:eastAsia="tr-TR"/>
        </w:rPr>
        <w:t>2024</w:t>
      </w:r>
    </w:p>
    <w:sectPr w:rsidR="004C479E" w:rsidRPr="005F24E0" w:rsidSect="005F24E0">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7D"/>
    <w:rsid w:val="004C479E"/>
    <w:rsid w:val="004C697A"/>
    <w:rsid w:val="005F24E0"/>
    <w:rsid w:val="0082737D"/>
    <w:rsid w:val="009E7737"/>
    <w:rsid w:val="00A17BF4"/>
    <w:rsid w:val="00A36664"/>
    <w:rsid w:val="00B07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8A474-476F-4E16-AA38-F09C3735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71492">
      <w:bodyDiv w:val="1"/>
      <w:marLeft w:val="0"/>
      <w:marRight w:val="0"/>
      <w:marTop w:val="0"/>
      <w:marBottom w:val="0"/>
      <w:divBdr>
        <w:top w:val="none" w:sz="0" w:space="0" w:color="auto"/>
        <w:left w:val="none" w:sz="0" w:space="0" w:color="auto"/>
        <w:bottom w:val="none" w:sz="0" w:space="0" w:color="auto"/>
        <w:right w:val="none" w:sz="0" w:space="0" w:color="auto"/>
      </w:divBdr>
      <w:divsChild>
        <w:div w:id="182335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dc:description/>
  <cp:lastModifiedBy>KURT</cp:lastModifiedBy>
  <cp:revision>2</cp:revision>
  <dcterms:created xsi:type="dcterms:W3CDTF">2024-09-14T08:41:00Z</dcterms:created>
  <dcterms:modified xsi:type="dcterms:W3CDTF">2024-09-14T08:41:00Z</dcterms:modified>
</cp:coreProperties>
</file>